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Приложение № </w:t>
      </w:r>
      <w:r w:rsidR="009424B8">
        <w:rPr>
          <w:color w:val="auto"/>
          <w:sz w:val="24"/>
        </w:rPr>
        <w:t>2</w:t>
      </w:r>
    </w:p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к договору № __________ от ________2023г. </w:t>
      </w:r>
    </w:p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B03275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="008E758D">
        <w:rPr>
          <w:color w:val="auto"/>
          <w:sz w:val="24"/>
        </w:rPr>
        <w:t>Адмирала Горшкова</w:t>
      </w:r>
      <w:r w:rsidR="00956543" w:rsidRPr="00956543">
        <w:rPr>
          <w:color w:val="auto"/>
          <w:sz w:val="24"/>
        </w:rPr>
        <w:t xml:space="preserve">, д. № 27 корп. № </w:t>
      </w:r>
      <w:r w:rsidR="00CC5D4B">
        <w:rPr>
          <w:color w:val="auto"/>
          <w:sz w:val="24"/>
        </w:rPr>
        <w:t>2</w:t>
      </w:r>
    </w:p>
    <w:p w:rsidR="009424B8" w:rsidRDefault="009424B8" w:rsidP="009424B8">
      <w:pPr>
        <w:widowControl w:val="0"/>
        <w:spacing w:after="0" w:line="240" w:lineRule="auto"/>
        <w:ind w:left="0" w:right="0" w:firstLine="0"/>
        <w:rPr>
          <w:b/>
          <w:color w:val="auto"/>
          <w:sz w:val="24"/>
        </w:rPr>
      </w:pPr>
    </w:p>
    <w:p w:rsidR="009424B8" w:rsidRPr="009424B8" w:rsidRDefault="009424B8" w:rsidP="009424B8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z w:val="24"/>
        </w:rPr>
      </w:pPr>
      <w:r w:rsidRPr="009424B8">
        <w:rPr>
          <w:b/>
          <w:color w:val="auto"/>
          <w:sz w:val="24"/>
        </w:rPr>
        <w:t>Перечень работ и услуг по содержанию общего имущества</w:t>
      </w:r>
    </w:p>
    <w:p w:rsidR="009424B8" w:rsidRPr="009424B8" w:rsidRDefault="009424B8" w:rsidP="009424B8">
      <w:pPr>
        <w:widowControl w:val="0"/>
        <w:spacing w:after="0" w:line="240" w:lineRule="auto"/>
        <w:ind w:left="0" w:right="0" w:firstLine="709"/>
        <w:rPr>
          <w:b/>
          <w:color w:val="auto"/>
          <w:sz w:val="24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5015"/>
        <w:gridCol w:w="3318"/>
      </w:tblGrid>
      <w:tr w:rsidR="008E758D" w:rsidRPr="00D06D68" w:rsidTr="008E758D">
        <w:trPr>
          <w:trHeight w:val="1026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</w:rPr>
              <w:t>№№ п/п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</w:rPr>
              <w:t>Наименование работ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</w:rPr>
              <w:t>Периодичность</w:t>
            </w:r>
          </w:p>
        </w:tc>
      </w:tr>
      <w:tr w:rsidR="008E758D" w:rsidRPr="00D06D68" w:rsidTr="008E758D">
        <w:trPr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  <w:lang w:val="en-US"/>
              </w:rPr>
              <w:t>I</w:t>
            </w:r>
            <w:r w:rsidRPr="008E758D">
              <w:rPr>
                <w:rFonts w:eastAsia="Calibri"/>
                <w:b/>
                <w:bCs/>
                <w:sz w:val="22"/>
              </w:rPr>
              <w:t>.Санитарные работы по содержанию помещений общего пользования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Влажное подметание входных групп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5 раз в неделю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Влажной протирка кабины лифта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2 раза в месяц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Влажная протирка панелей вызова в лифтах, поручней лифта, лифтовых дверей на первых этажах лифтовых холлов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2 раза в месяц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 xml:space="preserve">Влажное подметание лестничных площадок и маршей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2 раза в неделю.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Мытье пола кабины лифта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5 раз в неделю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Влажная уборка лестничных площадок, маршей, межквартирных коридоров и поручней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неделю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Протирка почтовых ящиков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ежедневно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Влажная протирка стен, осветительных приборов кабины лифта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2 раза в месяц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Мытье тамбурных дверей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год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Влажная протирка отопительных приборов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2 раза в год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Уборка туалетов, чистка санитарно-технических приборов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5 раз в неделю</w:t>
            </w:r>
          </w:p>
        </w:tc>
      </w:tr>
      <w:tr w:rsidR="008E758D" w:rsidRPr="00D06D68" w:rsidTr="008E758D">
        <w:trPr>
          <w:trHeight w:val="542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Влажная протирка стен, плафонов на этажах, чердачных лестниц, окон, электросчетчиков, обметание пыли с потолков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2 раза в месяц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Влажная протирка ящиков пожаротушения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2 раза в год</w:t>
            </w:r>
          </w:p>
        </w:tc>
      </w:tr>
      <w:tr w:rsidR="008E758D" w:rsidRPr="00D06D68" w:rsidTr="008E758D">
        <w:trPr>
          <w:trHeight w:val="287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Влажная протирка лифтовых дверей выше 1-го этажа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2 раза в месяц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Уборка чердачного и подвального помещения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квартал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Подготовка зданий к праздникам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год (Новый год)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Протирка указателей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2 раза в год</w:t>
            </w:r>
          </w:p>
        </w:tc>
      </w:tr>
      <w:tr w:rsidR="008E758D" w:rsidRPr="00D06D68" w:rsidTr="008E758D">
        <w:trPr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  <w:lang w:val="en-US"/>
              </w:rPr>
              <w:t>II</w:t>
            </w:r>
            <w:r w:rsidRPr="008E758D">
              <w:rPr>
                <w:rFonts w:eastAsia="Calibri"/>
                <w:b/>
                <w:bCs/>
                <w:sz w:val="22"/>
              </w:rPr>
              <w:t xml:space="preserve">. Уборка земельного </w:t>
            </w:r>
            <w:bookmarkStart w:id="0" w:name="_GoBack"/>
            <w:bookmarkEnd w:id="0"/>
            <w:r w:rsidR="00CC5D4B" w:rsidRPr="008E758D">
              <w:rPr>
                <w:rFonts w:eastAsia="Calibri"/>
                <w:b/>
                <w:bCs/>
                <w:sz w:val="22"/>
              </w:rPr>
              <w:t>участка, входящей</w:t>
            </w:r>
            <w:r w:rsidRPr="008E758D">
              <w:rPr>
                <w:rFonts w:eastAsia="Calibri"/>
                <w:b/>
                <w:bCs/>
                <w:sz w:val="22"/>
              </w:rPr>
              <w:t xml:space="preserve"> в состав общего имущества жилого комплекса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Подметание брусчатки/асфальта в дни с сильными осадками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2 суток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Подметание брусчатки/асфальта в дни без осадков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5 раз в неделю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 xml:space="preserve">Очистка урн от мусора 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двое суток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Уборка контейнерных площадок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5 раз в неделю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Уборка площадки перед входом в подъезд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5 раз в неделю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Уборка детской площадки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5 раз в неделю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Помывка урн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неделю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Полив тротуаров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Убора мусора с газона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Полив газонов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Стрижка газона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Подрезка деревьев и кустов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</w:rPr>
              <w:t>Холодный период года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Сдвижка и подметание снега при отсутствии снегопадов.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двое суток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Сдвижка и подметание снега при снегопаде.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сутки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Подметание и сдвигание свежевыпавшего снега до 2 см. и более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сутки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Очистка территории от наледи и льда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Сбрасывание снега с крыш, сбивание сосулек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Посыпка территории солью и песком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 дни гололедицы и перед сильным снегопадом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Промывка урн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месяц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Перекидывание снега и скола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b/>
                <w:bCs/>
                <w:sz w:val="22"/>
              </w:rPr>
            </w:pPr>
          </w:p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  <w:lang w:val="en-US"/>
              </w:rPr>
              <w:t>III</w:t>
            </w:r>
            <w:r w:rsidRPr="008E758D">
              <w:rPr>
                <w:rFonts w:eastAsia="Calibri"/>
                <w:b/>
                <w:bCs/>
                <w:sz w:val="22"/>
              </w:rPr>
              <w:t xml:space="preserve">. Услуги вывоза бытовых отходов </w:t>
            </w:r>
            <w:r w:rsidR="00CC5D4B" w:rsidRPr="008E758D">
              <w:rPr>
                <w:rFonts w:eastAsia="Calibri"/>
                <w:b/>
                <w:bCs/>
                <w:sz w:val="22"/>
              </w:rPr>
              <w:t>и крупногабаритного</w:t>
            </w:r>
            <w:r w:rsidRPr="008E758D">
              <w:rPr>
                <w:rFonts w:eastAsia="Calibri"/>
                <w:b/>
                <w:bCs/>
                <w:sz w:val="22"/>
              </w:rPr>
              <w:t xml:space="preserve"> мусора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Вывоз твердых бытовых отходов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графику КГУП «ПЭО»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Вывоз крупногабаритного мусора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  <w:lang w:val="en-US"/>
              </w:rPr>
              <w:t>IV</w:t>
            </w:r>
            <w:r w:rsidRPr="008E758D">
              <w:rPr>
                <w:rFonts w:eastAsia="Calibri"/>
                <w:b/>
                <w:bCs/>
                <w:sz w:val="22"/>
              </w:rPr>
              <w:t>. Подготовка жилого комплекса к сезонной эксплуатации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Укрепление водосточных труб, колен и воронок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Расконсервирование и ремонт поливочной системы, ремонт просевших отмосток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перехода к эксплуатации жилого комплекса в весенне-летний период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Замена разбитых стекол окон и дверей в помещениях общего пользования.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Утепление и прочистка дымовентиляционных каналов, консервация поливочных систем, проверка состояния и ремонт продухов в цоколях зданий, ремонт и утепление наружных водоразборных кранов и колонок, ремонт и укрепление входных дверей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перехода к эксплуатации жилого комплекса в осенне-зимний период</w:t>
            </w:r>
          </w:p>
        </w:tc>
      </w:tr>
      <w:tr w:rsidR="008E758D" w:rsidRPr="00D06D68" w:rsidTr="008E758D">
        <w:trPr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  <w:lang w:val="en-US"/>
              </w:rPr>
              <w:t>V</w:t>
            </w:r>
            <w:r w:rsidRPr="008E758D">
              <w:rPr>
                <w:rFonts w:eastAsia="Calibri"/>
                <w:b/>
                <w:bCs/>
                <w:sz w:val="22"/>
              </w:rPr>
              <w:t>. Проведение технических осмотров и мелкий ремонт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 xml:space="preserve">Проведение технических осмотров инженерного оборудования, инженерных сетей, мест общего пользования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Два раз в год.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Поверка и ремонт коллективных приборов учета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2 раза в год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Эксплуатация лифтов и лифтового хозяйства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Ежедневно круглосуточно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Обслуживание ламп, сигналов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Ежедневно круглосуточно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Обслуживание систем дымоудаления и противопожарной безопасности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Ежемесячно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Проведение электротехнических замеров:</w:t>
            </w:r>
          </w:p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- сопротивления;</w:t>
            </w:r>
          </w:p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- изоляции;</w:t>
            </w:r>
          </w:p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lastRenderedPageBreak/>
              <w:t>- фазы-ноль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lastRenderedPageBreak/>
              <w:t>Согласно требованиям технических регламентов</w:t>
            </w:r>
          </w:p>
        </w:tc>
      </w:tr>
      <w:tr w:rsidR="008E758D" w:rsidRPr="00D06D68" w:rsidTr="008E758D">
        <w:trPr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  <w:lang w:val="en-US"/>
              </w:rPr>
              <w:t>VI</w:t>
            </w:r>
            <w:r w:rsidRPr="008E758D">
              <w:rPr>
                <w:rFonts w:eastAsia="Calibri"/>
                <w:b/>
                <w:bCs/>
                <w:sz w:val="22"/>
              </w:rPr>
              <w:t>. Устранение аварии и выполнение заявок населения</w:t>
            </w:r>
          </w:p>
        </w:tc>
      </w:tr>
      <w:tr w:rsidR="008E758D" w:rsidRPr="00D06D68" w:rsidTr="008E758D">
        <w:trPr>
          <w:trHeight w:val="277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Устранение аварии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F8597D">
            <w:pPr>
              <w:suppressAutoHyphens/>
              <w:ind w:left="180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</w:rPr>
              <w:t xml:space="preserve">                            </w:t>
            </w:r>
            <w:r w:rsidRPr="008E758D">
              <w:rPr>
                <w:rFonts w:eastAsia="Calibri"/>
                <w:b/>
                <w:bCs/>
                <w:sz w:val="22"/>
                <w:lang w:val="en-US"/>
              </w:rPr>
              <w:t>VII</w:t>
            </w:r>
            <w:r w:rsidRPr="008E758D">
              <w:rPr>
                <w:rFonts w:eastAsia="Calibri"/>
                <w:b/>
                <w:bCs/>
                <w:sz w:val="22"/>
              </w:rPr>
              <w:t>. Прочие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tabs>
                <w:tab w:val="num" w:pos="-108"/>
              </w:tabs>
              <w:suppressAutoHyphens/>
              <w:spacing w:after="0" w:line="240" w:lineRule="auto"/>
              <w:ind w:left="-28" w:right="0" w:firstLine="28"/>
              <w:jc w:val="left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Дератизация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Раз в квартал</w:t>
            </w:r>
          </w:p>
        </w:tc>
      </w:tr>
      <w:tr w:rsidR="008E758D" w:rsidRPr="00D06D68" w:rsidTr="008E758D">
        <w:trPr>
          <w:cantSplit/>
          <w:trHeight w:val="208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tabs>
                <w:tab w:val="num" w:pos="-108"/>
              </w:tabs>
              <w:suppressAutoHyphens/>
              <w:spacing w:after="0" w:line="240" w:lineRule="auto"/>
              <w:ind w:left="-108" w:right="0"/>
              <w:jc w:val="left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Дезинсекция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Раз в квартал</w:t>
            </w:r>
          </w:p>
        </w:tc>
      </w:tr>
      <w:tr w:rsidR="008E758D" w:rsidRPr="00D06D68" w:rsidTr="008E758D">
        <w:trPr>
          <w:cantSplit/>
          <w:trHeight w:val="208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ind w:left="-108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</w:rPr>
              <w:t xml:space="preserve">  56.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Видеонаблюдение за сохранностью общего имущества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Круглосуточно</w:t>
            </w:r>
          </w:p>
        </w:tc>
      </w:tr>
      <w:tr w:rsidR="008E758D" w:rsidRPr="00D06D68" w:rsidTr="008E758D">
        <w:trPr>
          <w:cantSplit/>
          <w:trHeight w:val="208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ind w:left="-108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</w:rPr>
              <w:t xml:space="preserve">  57.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Обслуживание и ремонт домофонов и шлагбаумов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Ежемесячно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B3593" w:rsidRPr="000B3593" w:rsidTr="00030E17">
        <w:tc>
          <w:tcPr>
            <w:tcW w:w="4672" w:type="dxa"/>
          </w:tcPr>
          <w:p w:rsidR="008E758D" w:rsidRDefault="008E758D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bookmarkStart w:id="1" w:name="_Hlk143786770"/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B3593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8E758D" w:rsidRDefault="008E758D" w:rsidP="00ED1F97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</w:p>
          <w:p w:rsidR="00ED1F97" w:rsidRDefault="00ED1F97" w:rsidP="00ED1F97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ED1F97" w:rsidRDefault="00ED1F97" w:rsidP="00ED1F97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ED1F97" w:rsidRDefault="00ED1F97" w:rsidP="00ED1F97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ED1F97" w:rsidRDefault="00ED1F97" w:rsidP="00ED1F97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  <w:tr w:rsidR="00EC4F51" w:rsidRPr="000B3593" w:rsidTr="00030E17">
        <w:tc>
          <w:tcPr>
            <w:tcW w:w="4672" w:type="dxa"/>
          </w:tcPr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</w:tc>
        <w:tc>
          <w:tcPr>
            <w:tcW w:w="4672" w:type="dxa"/>
          </w:tcPr>
          <w:p w:rsidR="00EC4F51" w:rsidRDefault="00EC4F51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  <w:bookmarkEnd w:id="1"/>
    </w:tbl>
    <w:p w:rsidR="00EC4F51" w:rsidRDefault="00EC4F51" w:rsidP="00F21512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</w:p>
    <w:sectPr w:rsidR="00EC4F51" w:rsidSect="00BB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4B8">
          <w:rPr>
            <w:noProof/>
          </w:rPr>
          <w:t>1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48" style="width:13.5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049" style="width:13.5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8.25pt;height:8.25pt;visibility:visible;mso-wrap-style:square" o:bullet="t">
        <v:imagedata r:id="rId3" o:title=""/>
      </v:shape>
    </w:pict>
  </w:numPicBullet>
  <w:numPicBullet w:numPicBulletId="3">
    <w:pict>
      <v:shape id="_x0000_i1051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052" type="#_x0000_t75" style="width:14.25pt;height:3.7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1F6C26"/>
    <w:multiLevelType w:val="hybridMultilevel"/>
    <w:tmpl w:val="0BE6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1DC661E"/>
    <w:multiLevelType w:val="hybridMultilevel"/>
    <w:tmpl w:val="C81208D6"/>
    <w:lvl w:ilvl="0" w:tplc="488A37FA">
      <w:start w:val="1"/>
      <w:numFmt w:val="decimal"/>
      <w:lvlText w:val="%1."/>
      <w:lvlJc w:val="left"/>
      <w:pPr>
        <w:tabs>
          <w:tab w:val="num" w:pos="360"/>
        </w:tabs>
        <w:ind w:left="247" w:firstLine="113"/>
      </w:pPr>
      <w:rPr>
        <w:rFonts w:cs="Times New Roman"/>
        <w:b/>
        <w:bCs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11"/>
  </w:num>
  <w:num w:numId="3">
    <w:abstractNumId w:val="29"/>
  </w:num>
  <w:num w:numId="4">
    <w:abstractNumId w:val="0"/>
  </w:num>
  <w:num w:numId="5">
    <w:abstractNumId w:val="31"/>
  </w:num>
  <w:num w:numId="6">
    <w:abstractNumId w:val="21"/>
  </w:num>
  <w:num w:numId="7">
    <w:abstractNumId w:val="23"/>
  </w:num>
  <w:num w:numId="8">
    <w:abstractNumId w:val="33"/>
  </w:num>
  <w:num w:numId="9">
    <w:abstractNumId w:val="17"/>
  </w:num>
  <w:num w:numId="10">
    <w:abstractNumId w:val="3"/>
  </w:num>
  <w:num w:numId="11">
    <w:abstractNumId w:val="19"/>
  </w:num>
  <w:num w:numId="12">
    <w:abstractNumId w:val="2"/>
  </w:num>
  <w:num w:numId="13">
    <w:abstractNumId w:val="36"/>
  </w:num>
  <w:num w:numId="14">
    <w:abstractNumId w:val="37"/>
  </w:num>
  <w:num w:numId="15">
    <w:abstractNumId w:val="32"/>
  </w:num>
  <w:num w:numId="16">
    <w:abstractNumId w:val="26"/>
  </w:num>
  <w:num w:numId="17">
    <w:abstractNumId w:val="4"/>
  </w:num>
  <w:num w:numId="18">
    <w:abstractNumId w:val="38"/>
  </w:num>
  <w:num w:numId="19">
    <w:abstractNumId w:val="40"/>
  </w:num>
  <w:num w:numId="20">
    <w:abstractNumId w:val="39"/>
  </w:num>
  <w:num w:numId="21">
    <w:abstractNumId w:val="6"/>
  </w:num>
  <w:num w:numId="22">
    <w:abstractNumId w:val="9"/>
  </w:num>
  <w:num w:numId="23">
    <w:abstractNumId w:val="10"/>
  </w:num>
  <w:num w:numId="24">
    <w:abstractNumId w:val="20"/>
  </w:num>
  <w:num w:numId="25">
    <w:abstractNumId w:val="18"/>
  </w:num>
  <w:num w:numId="26">
    <w:abstractNumId w:val="5"/>
  </w:num>
  <w:num w:numId="27">
    <w:abstractNumId w:val="27"/>
  </w:num>
  <w:num w:numId="28">
    <w:abstractNumId w:val="30"/>
  </w:num>
  <w:num w:numId="29">
    <w:abstractNumId w:val="15"/>
  </w:num>
  <w:num w:numId="30">
    <w:abstractNumId w:val="8"/>
  </w:num>
  <w:num w:numId="31">
    <w:abstractNumId w:val="12"/>
  </w:num>
  <w:num w:numId="32">
    <w:abstractNumId w:val="35"/>
  </w:num>
  <w:num w:numId="33">
    <w:abstractNumId w:val="34"/>
  </w:num>
  <w:num w:numId="34">
    <w:abstractNumId w:val="41"/>
  </w:num>
  <w:num w:numId="35">
    <w:abstractNumId w:val="13"/>
  </w:num>
  <w:num w:numId="36">
    <w:abstractNumId w:val="24"/>
  </w:num>
  <w:num w:numId="37">
    <w:abstractNumId w:val="7"/>
  </w:num>
  <w:num w:numId="38">
    <w:abstractNumId w:val="22"/>
  </w:num>
  <w:num w:numId="39">
    <w:abstractNumId w:val="14"/>
  </w:num>
  <w:num w:numId="4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6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123E4"/>
    <w:rsid w:val="0031611F"/>
    <w:rsid w:val="003310F9"/>
    <w:rsid w:val="003316D8"/>
    <w:rsid w:val="0034643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8E758D"/>
    <w:rsid w:val="00901B36"/>
    <w:rsid w:val="00910BCD"/>
    <w:rsid w:val="00921D3A"/>
    <w:rsid w:val="00924ABF"/>
    <w:rsid w:val="00937BA7"/>
    <w:rsid w:val="009424B8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C5D4B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4F51"/>
    <w:rsid w:val="00EC6E9E"/>
    <w:rsid w:val="00ED1F97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5883"/>
    <w:rsid w:val="00F8271B"/>
    <w:rsid w:val="00F82721"/>
    <w:rsid w:val="00F839DF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9762935"/>
  <w15:docId w15:val="{6CFEB2CB-0A34-400E-80FF-D5A93637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B206-932F-4055-9DD8-E68DC4CE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23</cp:revision>
  <dcterms:created xsi:type="dcterms:W3CDTF">2023-10-12T02:03:00Z</dcterms:created>
  <dcterms:modified xsi:type="dcterms:W3CDTF">2023-11-28T04:43:00Z</dcterms:modified>
</cp:coreProperties>
</file>